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240A2" w14:textId="1FCA354E" w:rsidR="00BD666B" w:rsidRDefault="00BD666B" w:rsidP="00BD666B">
      <w:pPr>
        <w:jc w:val="center"/>
        <w:rPr>
          <w:b/>
          <w:sz w:val="24"/>
          <w:szCs w:val="24"/>
        </w:rPr>
      </w:pPr>
      <w:r w:rsidRPr="00E52BD8">
        <w:rPr>
          <w:b/>
          <w:sz w:val="24"/>
          <w:szCs w:val="24"/>
        </w:rPr>
        <w:t>АНКЕТА УДОВЛЕТВОРЕННОСТИ ЗАКАЗЧИКОВ</w:t>
      </w:r>
    </w:p>
    <w:p w14:paraId="4E8C6237" w14:textId="77777777" w:rsidR="005D0F65" w:rsidRPr="00E52BD8" w:rsidRDefault="005D0F65" w:rsidP="00BD666B">
      <w:pPr>
        <w:jc w:val="center"/>
        <w:rPr>
          <w:b/>
          <w:sz w:val="24"/>
          <w:szCs w:val="24"/>
        </w:rPr>
      </w:pPr>
    </w:p>
    <w:p w14:paraId="60065B4B" w14:textId="77777777" w:rsidR="00BD666B" w:rsidRDefault="00BD666B" w:rsidP="00BD666B">
      <w:pPr>
        <w:jc w:val="center"/>
        <w:rPr>
          <w:b/>
          <w:sz w:val="24"/>
          <w:szCs w:val="24"/>
        </w:rPr>
      </w:pPr>
      <w:r w:rsidRPr="00E52BD8">
        <w:rPr>
          <w:b/>
          <w:sz w:val="24"/>
          <w:szCs w:val="24"/>
        </w:rPr>
        <w:t xml:space="preserve">УВАЖАЕМЫЙ ЗАКАЗЧИК УСЛУГ </w:t>
      </w:r>
    </w:p>
    <w:p w14:paraId="6EE94148" w14:textId="5778EAE1" w:rsidR="00BD666B" w:rsidRPr="00E52BD8" w:rsidRDefault="00BD666B" w:rsidP="00BD666B">
      <w:pPr>
        <w:jc w:val="center"/>
        <w:rPr>
          <w:b/>
          <w:sz w:val="24"/>
          <w:szCs w:val="24"/>
        </w:rPr>
      </w:pPr>
      <w:r w:rsidRPr="00E52BD8">
        <w:rPr>
          <w:b/>
          <w:sz w:val="24"/>
          <w:szCs w:val="24"/>
        </w:rPr>
        <w:t xml:space="preserve">ПО ОЦЕНКЕ </w:t>
      </w:r>
      <w:r w:rsidR="005D0F65" w:rsidRPr="00E52BD8">
        <w:rPr>
          <w:b/>
          <w:sz w:val="24"/>
          <w:szCs w:val="24"/>
        </w:rPr>
        <w:t>СООТВЕТСТВИЯ СИСТЕМ МЕНЕДЖМЕНТА</w:t>
      </w:r>
      <w:r w:rsidRPr="00E52BD8">
        <w:rPr>
          <w:b/>
          <w:sz w:val="24"/>
          <w:szCs w:val="24"/>
        </w:rPr>
        <w:t xml:space="preserve">! </w:t>
      </w:r>
    </w:p>
    <w:p w14:paraId="057A5CB9" w14:textId="77777777" w:rsidR="00BD666B" w:rsidRDefault="00BD666B" w:rsidP="00BD666B">
      <w:pPr>
        <w:jc w:val="both"/>
        <w:rPr>
          <w:sz w:val="24"/>
          <w:szCs w:val="24"/>
        </w:rPr>
      </w:pPr>
    </w:p>
    <w:p w14:paraId="4243D888" w14:textId="77777777" w:rsidR="00BD666B" w:rsidRDefault="00BD666B" w:rsidP="00687F16">
      <w:pPr>
        <w:jc w:val="both"/>
        <w:rPr>
          <w:sz w:val="24"/>
          <w:szCs w:val="24"/>
        </w:rPr>
      </w:pPr>
      <w:r w:rsidRPr="00E52BD8">
        <w:rPr>
          <w:sz w:val="24"/>
          <w:szCs w:val="24"/>
        </w:rPr>
        <w:t>Благодарим Вас за выбор нашей компании в части оценки функционирующей системы ме</w:t>
      </w:r>
      <w:r>
        <w:rPr>
          <w:sz w:val="24"/>
          <w:szCs w:val="24"/>
        </w:rPr>
        <w:t>неджмента Вашей организации!</w:t>
      </w:r>
    </w:p>
    <w:p w14:paraId="2D170D7F" w14:textId="77777777" w:rsidR="00BD666B" w:rsidRDefault="00BD666B" w:rsidP="00687F16">
      <w:pPr>
        <w:jc w:val="both"/>
        <w:rPr>
          <w:sz w:val="24"/>
          <w:szCs w:val="24"/>
        </w:rPr>
      </w:pPr>
      <w:r w:rsidRPr="00E52BD8">
        <w:rPr>
          <w:sz w:val="24"/>
          <w:szCs w:val="24"/>
        </w:rPr>
        <w:t>Для нас очень важно Ваше мнение о качестве проведения аудита наших специалистов.</w:t>
      </w:r>
    </w:p>
    <w:p w14:paraId="4E04EFD5" w14:textId="77777777" w:rsidR="00BD666B" w:rsidRPr="00E52BD8" w:rsidRDefault="00BD666B" w:rsidP="00687F16">
      <w:pPr>
        <w:jc w:val="both"/>
        <w:rPr>
          <w:sz w:val="24"/>
          <w:szCs w:val="24"/>
        </w:rPr>
      </w:pPr>
      <w:r w:rsidRPr="00E52BD8">
        <w:rPr>
          <w:sz w:val="24"/>
          <w:szCs w:val="24"/>
        </w:rPr>
        <w:t xml:space="preserve">Просим оценить нашу работу и, если считаете нужным, дать предложения по улучшениям. </w:t>
      </w:r>
    </w:p>
    <w:p w14:paraId="2E718D34" w14:textId="77777777" w:rsidR="00BD666B" w:rsidRDefault="00BD666B" w:rsidP="00687F16">
      <w:pPr>
        <w:jc w:val="both"/>
        <w:rPr>
          <w:sz w:val="24"/>
          <w:szCs w:val="24"/>
        </w:rPr>
      </w:pPr>
    </w:p>
    <w:p w14:paraId="36112B29" w14:textId="7E8E8DEE" w:rsidR="0028144C" w:rsidRPr="0028144C" w:rsidRDefault="0028144C" w:rsidP="00281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8144C">
        <w:rPr>
          <w:sz w:val="24"/>
          <w:szCs w:val="24"/>
        </w:rPr>
        <w:t>Инструкция</w:t>
      </w:r>
      <w:r>
        <w:rPr>
          <w:sz w:val="24"/>
          <w:szCs w:val="24"/>
        </w:rPr>
        <w:t xml:space="preserve"> по заполнению:</w:t>
      </w:r>
    </w:p>
    <w:p w14:paraId="4BB1A0BB" w14:textId="77777777" w:rsidR="0028144C" w:rsidRPr="0028144C" w:rsidRDefault="0028144C" w:rsidP="00281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8144C">
        <w:rPr>
          <w:sz w:val="24"/>
          <w:szCs w:val="24"/>
        </w:rPr>
        <w:t>Прочитайте данные вопросы внимательно и выделите номер ответа, который наиболее соответствует Вашему мнению</w:t>
      </w:r>
    </w:p>
    <w:p w14:paraId="787001CB" w14:textId="3E00C9CA" w:rsidR="0028144C" w:rsidRPr="0028144C" w:rsidRDefault="0028144C" w:rsidP="00281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8144C">
        <w:rPr>
          <w:sz w:val="24"/>
          <w:szCs w:val="24"/>
        </w:rPr>
        <w:t xml:space="preserve">Мы желаем использовать информацию, полученную в опросе для улучшения работы. Благодарим за </w:t>
      </w:r>
      <w:r w:rsidR="005D0F65" w:rsidRPr="0028144C">
        <w:rPr>
          <w:sz w:val="24"/>
          <w:szCs w:val="24"/>
        </w:rPr>
        <w:t>понимание!</w:t>
      </w:r>
      <w:r w:rsidRPr="0028144C">
        <w:rPr>
          <w:sz w:val="24"/>
          <w:szCs w:val="24"/>
        </w:rPr>
        <w:t xml:space="preserve"> Желаем Вам </w:t>
      </w:r>
      <w:r w:rsidR="005D0F65" w:rsidRPr="0028144C">
        <w:rPr>
          <w:sz w:val="24"/>
          <w:szCs w:val="24"/>
        </w:rPr>
        <w:t>успехов!</w:t>
      </w:r>
    </w:p>
    <w:p w14:paraId="4B244669" w14:textId="77777777" w:rsidR="0028144C" w:rsidRDefault="0028144C" w:rsidP="00BD666B">
      <w:pPr>
        <w:jc w:val="both"/>
        <w:rPr>
          <w:sz w:val="24"/>
          <w:szCs w:val="24"/>
        </w:rPr>
      </w:pPr>
    </w:p>
    <w:p w14:paraId="4215AB7C" w14:textId="77777777" w:rsidR="00FF3627" w:rsidRDefault="00FF3627" w:rsidP="00711E4D">
      <w:pPr>
        <w:pStyle w:val="a8"/>
        <w:numPr>
          <w:ilvl w:val="0"/>
          <w:numId w:val="2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Какие вы использовали критерии при выборе органа по подтверждению соответствия СМ:</w:t>
      </w:r>
    </w:p>
    <w:p w14:paraId="54609587" w14:textId="77777777" w:rsidR="00FF3627" w:rsidRPr="0008382B" w:rsidRDefault="00FF3627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Репутация ОПС СМ, в т.ч. аудиторской группы</w:t>
      </w:r>
    </w:p>
    <w:p w14:paraId="185541F3" w14:textId="77777777" w:rsidR="00FF3627" w:rsidRDefault="00FF3627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Доверии к ОПС СМ</w:t>
      </w:r>
    </w:p>
    <w:p w14:paraId="19CFBBF4" w14:textId="77777777" w:rsidR="00FF3627" w:rsidRDefault="00FF3627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Долгосрочные отношения с ОПС СМ</w:t>
      </w:r>
    </w:p>
    <w:p w14:paraId="516A4DB7" w14:textId="77777777" w:rsidR="00FF3627" w:rsidRPr="0008382B" w:rsidRDefault="00FF3627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области аккредитации ОПС СМ заявленному направлению</w:t>
      </w:r>
    </w:p>
    <w:p w14:paraId="763449A8" w14:textId="77777777" w:rsidR="00FF3627" w:rsidRDefault="00FF3627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сроков выполнения работ ОПС СМ с заявленными сроками проведения работ</w:t>
      </w:r>
    </w:p>
    <w:p w14:paraId="4EFAAC9D" w14:textId="77777777" w:rsidR="00FF3627" w:rsidRPr="0008382B" w:rsidRDefault="00FF3627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Раннее работали с ОПС СМ в области систем менеджмента</w:t>
      </w:r>
    </w:p>
    <w:p w14:paraId="2F4050C2" w14:textId="0D16F404" w:rsidR="00FF3627" w:rsidRDefault="00FF3627" w:rsidP="00711E4D">
      <w:pPr>
        <w:pStyle w:val="a8"/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Другое ______________________________________________________________</w:t>
      </w:r>
    </w:p>
    <w:p w14:paraId="449BE4F1" w14:textId="77777777" w:rsidR="00FF3627" w:rsidRDefault="00FF3627" w:rsidP="00711E4D">
      <w:pPr>
        <w:pStyle w:val="a8"/>
        <w:ind w:left="142" w:hanging="284"/>
        <w:jc w:val="both"/>
        <w:rPr>
          <w:sz w:val="24"/>
          <w:szCs w:val="24"/>
        </w:rPr>
      </w:pPr>
    </w:p>
    <w:p w14:paraId="7C4180A4" w14:textId="7B2AAD1E" w:rsidR="000A0B50" w:rsidRPr="000A0B50" w:rsidRDefault="000A0B50" w:rsidP="00711E4D">
      <w:pPr>
        <w:pStyle w:val="a8"/>
        <w:numPr>
          <w:ilvl w:val="0"/>
          <w:numId w:val="2"/>
        </w:numPr>
        <w:ind w:left="142" w:hanging="284"/>
        <w:jc w:val="both"/>
        <w:rPr>
          <w:sz w:val="24"/>
          <w:szCs w:val="24"/>
        </w:rPr>
      </w:pPr>
      <w:r w:rsidRPr="000A0B50">
        <w:rPr>
          <w:sz w:val="24"/>
          <w:szCs w:val="24"/>
        </w:rPr>
        <w:t xml:space="preserve">Насколько Вы </w:t>
      </w:r>
      <w:r>
        <w:rPr>
          <w:sz w:val="24"/>
          <w:szCs w:val="24"/>
        </w:rPr>
        <w:t>оцениваете согласованность в проведении работ по системе менеджмента с органом по подтверждению соответствия СМ</w:t>
      </w:r>
      <w:r w:rsidRPr="000A0B50">
        <w:rPr>
          <w:sz w:val="24"/>
          <w:szCs w:val="24"/>
        </w:rPr>
        <w:t>:</w:t>
      </w:r>
    </w:p>
    <w:p w14:paraId="77F11AAC" w14:textId="77777777" w:rsidR="000A0B50" w:rsidRPr="0008382B" w:rsidRDefault="000A0B50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0A0B50">
        <w:rPr>
          <w:sz w:val="24"/>
          <w:szCs w:val="24"/>
        </w:rPr>
        <w:t>Очень удовлетворен</w:t>
      </w:r>
    </w:p>
    <w:p w14:paraId="77992581" w14:textId="77777777" w:rsidR="000A0B50" w:rsidRPr="0008382B" w:rsidRDefault="000A0B50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0A0B50">
        <w:rPr>
          <w:sz w:val="24"/>
          <w:szCs w:val="24"/>
        </w:rPr>
        <w:t>Удовлетворен</w:t>
      </w:r>
    </w:p>
    <w:p w14:paraId="4940AACB" w14:textId="77777777" w:rsidR="000A0B50" w:rsidRPr="0008382B" w:rsidRDefault="000A0B50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0A0B50">
        <w:rPr>
          <w:sz w:val="24"/>
          <w:szCs w:val="24"/>
        </w:rPr>
        <w:t>Не уверен</w:t>
      </w:r>
    </w:p>
    <w:p w14:paraId="50E4FAFF" w14:textId="77777777" w:rsidR="000A0B50" w:rsidRPr="0008382B" w:rsidRDefault="000A0B50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0A0B50">
        <w:rPr>
          <w:sz w:val="24"/>
          <w:szCs w:val="24"/>
        </w:rPr>
        <w:t>Не удовлетворен</w:t>
      </w:r>
    </w:p>
    <w:p w14:paraId="7B7DECE3" w14:textId="7A1AADE0" w:rsidR="000A0B50" w:rsidRDefault="000A0B50" w:rsidP="00711E4D">
      <w:pPr>
        <w:numPr>
          <w:ilvl w:val="0"/>
          <w:numId w:val="1"/>
        </w:numPr>
        <w:ind w:left="142" w:hanging="284"/>
        <w:rPr>
          <w:sz w:val="24"/>
          <w:szCs w:val="24"/>
        </w:rPr>
      </w:pPr>
      <w:r w:rsidRPr="000A0B50">
        <w:rPr>
          <w:sz w:val="24"/>
          <w:szCs w:val="24"/>
        </w:rPr>
        <w:t xml:space="preserve">Очень </w:t>
      </w:r>
      <w:proofErr w:type="gramStart"/>
      <w:r w:rsidRPr="000A0B50">
        <w:rPr>
          <w:sz w:val="24"/>
          <w:szCs w:val="24"/>
        </w:rPr>
        <w:t>не удовлетворен</w:t>
      </w:r>
      <w:proofErr w:type="gramEnd"/>
    </w:p>
    <w:p w14:paraId="6C8D6DCC" w14:textId="08BA1C08" w:rsidR="000A0B50" w:rsidRDefault="000A0B50" w:rsidP="00711E4D">
      <w:pPr>
        <w:ind w:left="142" w:hanging="284"/>
        <w:rPr>
          <w:sz w:val="24"/>
          <w:szCs w:val="24"/>
        </w:rPr>
      </w:pPr>
    </w:p>
    <w:p w14:paraId="6B9F9E9D" w14:textId="718B8D59" w:rsidR="00687F16" w:rsidRPr="000A0B50" w:rsidRDefault="00687F16" w:rsidP="00711E4D">
      <w:pPr>
        <w:pStyle w:val="a8"/>
        <w:numPr>
          <w:ilvl w:val="0"/>
          <w:numId w:val="2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 ли оформлены органом по подтверждению соответствия СМ результаты аудита:</w:t>
      </w:r>
    </w:p>
    <w:p w14:paraId="6594EE0F" w14:textId="77777777" w:rsidR="00687F16" w:rsidRPr="0008382B" w:rsidRDefault="00687F16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0A0B50">
        <w:rPr>
          <w:sz w:val="24"/>
          <w:szCs w:val="24"/>
        </w:rPr>
        <w:t>Очень удовлетворен</w:t>
      </w:r>
    </w:p>
    <w:p w14:paraId="1D7DAD90" w14:textId="77777777" w:rsidR="00687F16" w:rsidRPr="0008382B" w:rsidRDefault="00687F16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0A0B50">
        <w:rPr>
          <w:sz w:val="24"/>
          <w:szCs w:val="24"/>
        </w:rPr>
        <w:t>Удовлетворен</w:t>
      </w:r>
    </w:p>
    <w:p w14:paraId="7978274E" w14:textId="77777777" w:rsidR="00687F16" w:rsidRPr="0008382B" w:rsidRDefault="00687F16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0A0B50">
        <w:rPr>
          <w:sz w:val="24"/>
          <w:szCs w:val="24"/>
        </w:rPr>
        <w:t>Не уверен</w:t>
      </w:r>
    </w:p>
    <w:p w14:paraId="1188CBCE" w14:textId="77777777" w:rsidR="00687F16" w:rsidRPr="0008382B" w:rsidRDefault="00687F16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0A0B50">
        <w:rPr>
          <w:sz w:val="24"/>
          <w:szCs w:val="24"/>
        </w:rPr>
        <w:t>Не удовлетворен</w:t>
      </w:r>
    </w:p>
    <w:p w14:paraId="47FF6A0A" w14:textId="759D933B" w:rsidR="00687F16" w:rsidRDefault="00687F16" w:rsidP="00711E4D">
      <w:pPr>
        <w:numPr>
          <w:ilvl w:val="0"/>
          <w:numId w:val="1"/>
        </w:numPr>
        <w:ind w:left="142" w:hanging="295"/>
        <w:rPr>
          <w:sz w:val="24"/>
          <w:szCs w:val="24"/>
        </w:rPr>
      </w:pPr>
      <w:r w:rsidRPr="000A0B50">
        <w:rPr>
          <w:sz w:val="24"/>
          <w:szCs w:val="24"/>
        </w:rPr>
        <w:t xml:space="preserve">Очень </w:t>
      </w:r>
      <w:proofErr w:type="gramStart"/>
      <w:r w:rsidR="005D0F65" w:rsidRPr="000A0B50">
        <w:rPr>
          <w:sz w:val="24"/>
          <w:szCs w:val="24"/>
        </w:rPr>
        <w:t>не удовлетворен</w:t>
      </w:r>
      <w:proofErr w:type="gramEnd"/>
    </w:p>
    <w:p w14:paraId="43E60D78" w14:textId="77777777" w:rsidR="00687F16" w:rsidRDefault="00687F16" w:rsidP="00711E4D">
      <w:pPr>
        <w:pStyle w:val="a8"/>
        <w:ind w:left="709" w:hanging="862"/>
        <w:rPr>
          <w:sz w:val="24"/>
          <w:szCs w:val="24"/>
        </w:rPr>
      </w:pPr>
    </w:p>
    <w:p w14:paraId="448E9763" w14:textId="1D94F3A6" w:rsidR="00687F16" w:rsidRPr="000A0B50" w:rsidRDefault="00687F16" w:rsidP="00711E4D">
      <w:pPr>
        <w:pStyle w:val="a8"/>
        <w:numPr>
          <w:ilvl w:val="0"/>
          <w:numId w:val="2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Оказывалась ли консультационные и методические разъяснения со стороны ОПС СМ, при необходимости</w:t>
      </w:r>
      <w:r w:rsidRPr="000A0B50">
        <w:rPr>
          <w:sz w:val="24"/>
          <w:szCs w:val="24"/>
        </w:rPr>
        <w:t>:</w:t>
      </w:r>
    </w:p>
    <w:p w14:paraId="2D528E41" w14:textId="77777777" w:rsidR="00687F16" w:rsidRPr="0008382B" w:rsidRDefault="00687F16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0A0B50">
        <w:rPr>
          <w:sz w:val="24"/>
          <w:szCs w:val="24"/>
        </w:rPr>
        <w:t>Очень удовлетворен</w:t>
      </w:r>
    </w:p>
    <w:p w14:paraId="53281AF2" w14:textId="77777777" w:rsidR="00687F16" w:rsidRPr="0008382B" w:rsidRDefault="00687F16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0A0B50">
        <w:rPr>
          <w:sz w:val="24"/>
          <w:szCs w:val="24"/>
        </w:rPr>
        <w:t>Удовлетворен</w:t>
      </w:r>
    </w:p>
    <w:p w14:paraId="449E8CC2" w14:textId="77777777" w:rsidR="00687F16" w:rsidRPr="0008382B" w:rsidRDefault="00687F16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0A0B50">
        <w:rPr>
          <w:sz w:val="24"/>
          <w:szCs w:val="24"/>
        </w:rPr>
        <w:t>Не уверен</w:t>
      </w:r>
    </w:p>
    <w:p w14:paraId="118AB5F6" w14:textId="77777777" w:rsidR="00687F16" w:rsidRPr="0008382B" w:rsidRDefault="00687F16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0A0B50">
        <w:rPr>
          <w:sz w:val="24"/>
          <w:szCs w:val="24"/>
        </w:rPr>
        <w:t>Не удовлетворен</w:t>
      </w:r>
    </w:p>
    <w:p w14:paraId="11735CC9" w14:textId="3CCF3C47" w:rsidR="00687F16" w:rsidRDefault="00687F16" w:rsidP="00711E4D">
      <w:pPr>
        <w:numPr>
          <w:ilvl w:val="0"/>
          <w:numId w:val="1"/>
        </w:numPr>
        <w:ind w:left="142" w:hanging="284"/>
        <w:rPr>
          <w:sz w:val="24"/>
          <w:szCs w:val="24"/>
        </w:rPr>
      </w:pPr>
      <w:r w:rsidRPr="000A0B50">
        <w:rPr>
          <w:sz w:val="24"/>
          <w:szCs w:val="24"/>
        </w:rPr>
        <w:t xml:space="preserve">Очень </w:t>
      </w:r>
      <w:proofErr w:type="gramStart"/>
      <w:r w:rsidR="005D0F65" w:rsidRPr="000A0B50">
        <w:rPr>
          <w:sz w:val="24"/>
          <w:szCs w:val="24"/>
        </w:rPr>
        <w:t>не удовлетворён</w:t>
      </w:r>
      <w:proofErr w:type="gramEnd"/>
    </w:p>
    <w:p w14:paraId="11BB3A42" w14:textId="77777777" w:rsidR="00687F16" w:rsidRDefault="00687F16" w:rsidP="00711E4D">
      <w:pPr>
        <w:ind w:left="709" w:hanging="862"/>
        <w:rPr>
          <w:sz w:val="24"/>
          <w:szCs w:val="24"/>
        </w:rPr>
      </w:pPr>
    </w:p>
    <w:p w14:paraId="69260AEE" w14:textId="02E46C59" w:rsidR="00687F16" w:rsidRPr="000A0B50" w:rsidRDefault="00751084" w:rsidP="00711E4D">
      <w:pPr>
        <w:pStyle w:val="a8"/>
        <w:numPr>
          <w:ilvl w:val="0"/>
          <w:numId w:val="2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Соблюдены ли </w:t>
      </w:r>
      <w:r w:rsidR="00BB4D2A">
        <w:rPr>
          <w:sz w:val="24"/>
          <w:szCs w:val="24"/>
        </w:rPr>
        <w:t>принципы беспристрастности</w:t>
      </w:r>
      <w:r w:rsidR="00687F16" w:rsidRPr="000A0B50">
        <w:rPr>
          <w:sz w:val="24"/>
          <w:szCs w:val="24"/>
        </w:rPr>
        <w:t>:</w:t>
      </w:r>
    </w:p>
    <w:p w14:paraId="737E405F" w14:textId="015E48C3" w:rsidR="00687F16" w:rsidRPr="0008382B" w:rsidRDefault="00751084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Да</w:t>
      </w:r>
    </w:p>
    <w:p w14:paraId="4D787CA3" w14:textId="46375DD2" w:rsidR="00687F16" w:rsidRPr="0008382B" w:rsidRDefault="00751084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Нет</w:t>
      </w:r>
    </w:p>
    <w:p w14:paraId="22526A6F" w14:textId="77777777" w:rsidR="00687F16" w:rsidRPr="0008382B" w:rsidRDefault="00687F16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0A0B50">
        <w:rPr>
          <w:sz w:val="24"/>
          <w:szCs w:val="24"/>
        </w:rPr>
        <w:t>Не уверен</w:t>
      </w:r>
    </w:p>
    <w:p w14:paraId="4EC9E968" w14:textId="41B30579" w:rsidR="00687F16" w:rsidRPr="0008382B" w:rsidRDefault="00751084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Другое _________________________________________________________________</w:t>
      </w:r>
    </w:p>
    <w:p w14:paraId="24D3543A" w14:textId="77777777" w:rsidR="00276788" w:rsidRDefault="00276788" w:rsidP="00711E4D">
      <w:pPr>
        <w:ind w:left="709" w:hanging="862"/>
        <w:rPr>
          <w:sz w:val="24"/>
          <w:szCs w:val="24"/>
        </w:rPr>
      </w:pPr>
    </w:p>
    <w:p w14:paraId="4169E55E" w14:textId="6E637E5F" w:rsidR="00FF3627" w:rsidRDefault="00FF3627" w:rsidP="0026721B">
      <w:pPr>
        <w:pStyle w:val="a8"/>
        <w:numPr>
          <w:ilvl w:val="0"/>
          <w:numId w:val="2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Соблюдены ли принципы этичности поведения </w:t>
      </w:r>
      <w:r w:rsidR="005D0F65">
        <w:rPr>
          <w:sz w:val="24"/>
          <w:szCs w:val="24"/>
        </w:rPr>
        <w:t>членов аудиторской</w:t>
      </w:r>
      <w:r>
        <w:rPr>
          <w:sz w:val="24"/>
          <w:szCs w:val="24"/>
        </w:rPr>
        <w:t xml:space="preserve"> группы</w:t>
      </w:r>
      <w:r w:rsidR="0026721B">
        <w:rPr>
          <w:sz w:val="24"/>
          <w:szCs w:val="24"/>
        </w:rPr>
        <w:t xml:space="preserve"> и</w:t>
      </w:r>
      <w:r w:rsidR="0026721B" w:rsidRPr="0026721B">
        <w:rPr>
          <w:b/>
          <w:sz w:val="24"/>
          <w:szCs w:val="24"/>
        </w:rPr>
        <w:t xml:space="preserve"> </w:t>
      </w:r>
      <w:r w:rsidR="0026721B" w:rsidRPr="0026721B">
        <w:rPr>
          <w:sz w:val="24"/>
          <w:szCs w:val="24"/>
        </w:rPr>
        <w:t>недопущения конфликта интересов процесса аудита</w:t>
      </w:r>
      <w:r>
        <w:rPr>
          <w:sz w:val="24"/>
          <w:szCs w:val="24"/>
        </w:rPr>
        <w:t>:</w:t>
      </w:r>
    </w:p>
    <w:p w14:paraId="16912C4E" w14:textId="77777777" w:rsidR="00FF3627" w:rsidRPr="0008382B" w:rsidRDefault="00FF3627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Да</w:t>
      </w:r>
    </w:p>
    <w:p w14:paraId="5A5D680D" w14:textId="77777777" w:rsidR="00FF3627" w:rsidRPr="0008382B" w:rsidRDefault="00FF3627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Нет</w:t>
      </w:r>
    </w:p>
    <w:p w14:paraId="4C6DB202" w14:textId="77777777" w:rsidR="00FF3627" w:rsidRPr="0008382B" w:rsidRDefault="00FF3627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0A0B50">
        <w:rPr>
          <w:sz w:val="24"/>
          <w:szCs w:val="24"/>
        </w:rPr>
        <w:t>Не уверен</w:t>
      </w:r>
    </w:p>
    <w:p w14:paraId="2752D729" w14:textId="77777777" w:rsidR="00FF3627" w:rsidRPr="0008382B" w:rsidRDefault="00FF3627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Другое ______________________________________________________________</w:t>
      </w:r>
    </w:p>
    <w:p w14:paraId="2DEABFCF" w14:textId="77777777" w:rsidR="00FF3627" w:rsidRDefault="00FF3627" w:rsidP="00711E4D">
      <w:pPr>
        <w:pStyle w:val="a8"/>
        <w:ind w:left="142" w:hanging="284"/>
        <w:jc w:val="both"/>
        <w:rPr>
          <w:sz w:val="24"/>
          <w:szCs w:val="24"/>
        </w:rPr>
      </w:pPr>
    </w:p>
    <w:p w14:paraId="22A94C2C" w14:textId="1CEBA857" w:rsidR="00276788" w:rsidRPr="000A0B50" w:rsidRDefault="00276788" w:rsidP="00711E4D">
      <w:pPr>
        <w:pStyle w:val="a8"/>
        <w:numPr>
          <w:ilvl w:val="0"/>
          <w:numId w:val="2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Считаете ли, что работы по подтверждению соответствия системы </w:t>
      </w:r>
      <w:r w:rsidR="005D0F65">
        <w:rPr>
          <w:sz w:val="24"/>
          <w:szCs w:val="24"/>
        </w:rPr>
        <w:t>менеджмента помогут</w:t>
      </w:r>
      <w:r>
        <w:rPr>
          <w:sz w:val="24"/>
          <w:szCs w:val="24"/>
        </w:rPr>
        <w:t xml:space="preserve"> в совершенствовании деятельности организации</w:t>
      </w:r>
      <w:r w:rsidRPr="000A0B50">
        <w:rPr>
          <w:sz w:val="24"/>
          <w:szCs w:val="24"/>
        </w:rPr>
        <w:t>:</w:t>
      </w:r>
    </w:p>
    <w:p w14:paraId="53DBEFED" w14:textId="6F06FA29" w:rsidR="00276788" w:rsidRPr="0008382B" w:rsidRDefault="00751084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Согласен</w:t>
      </w:r>
    </w:p>
    <w:p w14:paraId="37903CED" w14:textId="122BE389" w:rsidR="00276788" w:rsidRPr="0008382B" w:rsidRDefault="00751084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Не согласен</w:t>
      </w:r>
    </w:p>
    <w:p w14:paraId="337E242B" w14:textId="77777777" w:rsidR="00276788" w:rsidRPr="0008382B" w:rsidRDefault="00276788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0A0B50">
        <w:rPr>
          <w:sz w:val="24"/>
          <w:szCs w:val="24"/>
        </w:rPr>
        <w:t>Не уверен</w:t>
      </w:r>
    </w:p>
    <w:p w14:paraId="093E57D2" w14:textId="1AEEFF76" w:rsidR="00276788" w:rsidRPr="0008382B" w:rsidRDefault="00751084" w:rsidP="00711E4D">
      <w:pPr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Другое ______________________________________________________________</w:t>
      </w:r>
    </w:p>
    <w:p w14:paraId="37BBD0BB" w14:textId="58CCC537" w:rsidR="00276788" w:rsidRDefault="00276788" w:rsidP="00711E4D">
      <w:pPr>
        <w:ind w:left="709" w:hanging="862"/>
        <w:rPr>
          <w:sz w:val="24"/>
          <w:szCs w:val="24"/>
        </w:rPr>
      </w:pPr>
    </w:p>
    <w:p w14:paraId="62DBC595" w14:textId="77777777" w:rsidR="00D41D9A" w:rsidRDefault="00D41D9A" w:rsidP="00711E4D">
      <w:pPr>
        <w:pStyle w:val="a8"/>
        <w:ind w:left="709" w:hanging="862"/>
        <w:rPr>
          <w:sz w:val="24"/>
          <w:szCs w:val="24"/>
        </w:rPr>
      </w:pPr>
    </w:p>
    <w:p w14:paraId="55E91A79" w14:textId="77777777" w:rsidR="00D41D9A" w:rsidRPr="000A0B50" w:rsidRDefault="00D41D9A" w:rsidP="00687F16">
      <w:pPr>
        <w:pStyle w:val="a8"/>
        <w:rPr>
          <w:sz w:val="24"/>
          <w:szCs w:val="24"/>
        </w:rPr>
      </w:pPr>
    </w:p>
    <w:p w14:paraId="17704492" w14:textId="77777777" w:rsidR="00687F16" w:rsidRDefault="00687F16" w:rsidP="00687F16">
      <w:pPr>
        <w:jc w:val="both"/>
        <w:rPr>
          <w:sz w:val="24"/>
          <w:szCs w:val="24"/>
        </w:rPr>
      </w:pPr>
      <w:r w:rsidRPr="00E52BD8">
        <w:rPr>
          <w:sz w:val="24"/>
          <w:szCs w:val="24"/>
        </w:rPr>
        <w:t>В целях беспристрастности Вашей оценки, решение подписывать данную информацию</w:t>
      </w:r>
      <w:r>
        <w:rPr>
          <w:sz w:val="24"/>
          <w:szCs w:val="24"/>
        </w:rPr>
        <w:t>,</w:t>
      </w:r>
      <w:r w:rsidRPr="00E52BD8">
        <w:rPr>
          <w:sz w:val="24"/>
          <w:szCs w:val="24"/>
        </w:rPr>
        <w:t xml:space="preserve"> оставляем за Вами.</w:t>
      </w:r>
    </w:p>
    <w:p w14:paraId="01BF9AEB" w14:textId="0EA0B00C" w:rsidR="00BD666B" w:rsidRDefault="00BD666B" w:rsidP="00BD666B">
      <w:pPr>
        <w:jc w:val="both"/>
        <w:rPr>
          <w:sz w:val="24"/>
          <w:szCs w:val="24"/>
        </w:rPr>
      </w:pPr>
    </w:p>
    <w:p w14:paraId="5D88DA87" w14:textId="77777777" w:rsidR="00BD666B" w:rsidRPr="00E52BD8" w:rsidRDefault="00BD666B" w:rsidP="00BD666B">
      <w:pPr>
        <w:jc w:val="both"/>
        <w:rPr>
          <w:sz w:val="24"/>
          <w:szCs w:val="24"/>
        </w:rPr>
      </w:pPr>
    </w:p>
    <w:p w14:paraId="66344D19" w14:textId="41A0FE7E" w:rsidR="00BD666B" w:rsidRPr="00E52BD8" w:rsidRDefault="00BD666B" w:rsidP="00BD666B">
      <w:pPr>
        <w:rPr>
          <w:sz w:val="24"/>
          <w:szCs w:val="24"/>
        </w:rPr>
      </w:pPr>
      <w:r w:rsidRPr="00065278">
        <w:rPr>
          <w:b/>
          <w:sz w:val="24"/>
          <w:szCs w:val="24"/>
        </w:rPr>
        <w:t xml:space="preserve">Предложения по улучшению работы </w:t>
      </w:r>
      <w:r w:rsidR="005D0F65" w:rsidRPr="00065278">
        <w:rPr>
          <w:b/>
          <w:sz w:val="24"/>
          <w:szCs w:val="24"/>
        </w:rPr>
        <w:t>ОПС СМ</w:t>
      </w:r>
      <w:r w:rsidRPr="00E52BD8">
        <w:rPr>
          <w:sz w:val="24"/>
          <w:szCs w:val="24"/>
        </w:rPr>
        <w:t xml:space="preserve"> _______</w:t>
      </w:r>
      <w:r>
        <w:rPr>
          <w:sz w:val="24"/>
          <w:szCs w:val="24"/>
        </w:rPr>
        <w:t>______________________________</w:t>
      </w:r>
      <w:r w:rsidR="00FF3627">
        <w:rPr>
          <w:sz w:val="24"/>
          <w:szCs w:val="24"/>
        </w:rPr>
        <w:t>__________________</w:t>
      </w:r>
      <w:r w:rsidR="004B348D">
        <w:rPr>
          <w:sz w:val="24"/>
          <w:szCs w:val="24"/>
        </w:rPr>
        <w:t>_</w:t>
      </w:r>
      <w:r w:rsidR="00FF3627">
        <w:rPr>
          <w:sz w:val="24"/>
          <w:szCs w:val="24"/>
        </w:rPr>
        <w:t>_____________________</w:t>
      </w:r>
    </w:p>
    <w:p w14:paraId="7F7EB309" w14:textId="61E2E58B" w:rsidR="00BD666B" w:rsidRPr="00E52BD8" w:rsidRDefault="00BD666B" w:rsidP="00BD666B">
      <w:pPr>
        <w:rPr>
          <w:sz w:val="24"/>
          <w:szCs w:val="24"/>
        </w:rPr>
      </w:pPr>
      <w:r w:rsidRPr="00E52BD8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__________________________</w:t>
      </w:r>
    </w:p>
    <w:p w14:paraId="3AA7633F" w14:textId="77777777" w:rsidR="00BD666B" w:rsidRPr="00E52BD8" w:rsidRDefault="00BD666B" w:rsidP="00BD666B">
      <w:pPr>
        <w:rPr>
          <w:sz w:val="24"/>
          <w:szCs w:val="24"/>
        </w:rPr>
      </w:pPr>
    </w:p>
    <w:p w14:paraId="42972ED8" w14:textId="585009B4" w:rsidR="00BD666B" w:rsidRPr="00E52BD8" w:rsidRDefault="00BD666B" w:rsidP="00BD666B">
      <w:pPr>
        <w:rPr>
          <w:sz w:val="24"/>
          <w:szCs w:val="24"/>
        </w:rPr>
      </w:pPr>
      <w:r w:rsidRPr="00065278">
        <w:rPr>
          <w:b/>
          <w:sz w:val="24"/>
          <w:szCs w:val="24"/>
        </w:rPr>
        <w:t xml:space="preserve">Критические замечания </w:t>
      </w:r>
      <w:r w:rsidRPr="00E52BD8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</w:t>
      </w:r>
      <w:r w:rsidR="004B348D">
        <w:rPr>
          <w:sz w:val="24"/>
          <w:szCs w:val="24"/>
        </w:rPr>
        <w:t>____________________</w:t>
      </w:r>
      <w:r>
        <w:rPr>
          <w:sz w:val="24"/>
          <w:szCs w:val="24"/>
        </w:rPr>
        <w:t>____</w:t>
      </w:r>
    </w:p>
    <w:p w14:paraId="3CECEED5" w14:textId="119127BE" w:rsidR="00BD666B" w:rsidRDefault="00BD666B" w:rsidP="00BD666B">
      <w:pPr>
        <w:rPr>
          <w:sz w:val="24"/>
          <w:szCs w:val="24"/>
        </w:rPr>
      </w:pPr>
      <w:r w:rsidRPr="00E52BD8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</w:t>
      </w:r>
      <w:r w:rsidR="004B348D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60D5046A" w14:textId="77777777" w:rsidR="001254D7" w:rsidRPr="00E52BD8" w:rsidRDefault="001254D7" w:rsidP="00BD666B">
      <w:pPr>
        <w:rPr>
          <w:sz w:val="24"/>
          <w:szCs w:val="24"/>
        </w:rPr>
      </w:pPr>
    </w:p>
    <w:p w14:paraId="68933D77" w14:textId="77777777" w:rsidR="00BD666B" w:rsidRPr="00E52BD8" w:rsidRDefault="00BD666B" w:rsidP="00BD666B">
      <w:pPr>
        <w:rPr>
          <w:sz w:val="24"/>
          <w:szCs w:val="24"/>
        </w:rPr>
      </w:pPr>
    </w:p>
    <w:p w14:paraId="18542C53" w14:textId="158E76F8" w:rsidR="005D0F65" w:rsidRPr="005D0F65" w:rsidRDefault="003C69B9" w:rsidP="005D0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Директор</w:t>
      </w:r>
    </w:p>
    <w:p w14:paraId="70353222" w14:textId="20EF95CB" w:rsidR="005D0F65" w:rsidRPr="005D0F65" w:rsidRDefault="003C69B9" w:rsidP="005D0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ТОО «</w:t>
      </w:r>
      <w:r w:rsidR="00D02BB8">
        <w:rPr>
          <w:b/>
          <w:sz w:val="24"/>
          <w:szCs w:val="24"/>
        </w:rPr>
        <w:t>_____________</w:t>
      </w:r>
      <w:r w:rsidR="005D0F65" w:rsidRPr="005D0F65">
        <w:rPr>
          <w:b/>
          <w:sz w:val="24"/>
          <w:szCs w:val="24"/>
        </w:rPr>
        <w:t>»</w:t>
      </w:r>
    </w:p>
    <w:p w14:paraId="43D13537" w14:textId="77777777" w:rsidR="005D0F65" w:rsidRPr="005D0F65" w:rsidRDefault="005D0F65" w:rsidP="005D0F65">
      <w:pPr>
        <w:rPr>
          <w:b/>
          <w:sz w:val="24"/>
          <w:szCs w:val="24"/>
        </w:rPr>
      </w:pPr>
    </w:p>
    <w:p w14:paraId="08D918CC" w14:textId="65F4FDA8" w:rsidR="0015046D" w:rsidRDefault="005D0F65" w:rsidP="005D0F65">
      <w:pPr>
        <w:rPr>
          <w:sz w:val="24"/>
          <w:szCs w:val="24"/>
        </w:rPr>
      </w:pPr>
      <w:r w:rsidRPr="005D0F65">
        <w:rPr>
          <w:b/>
          <w:sz w:val="24"/>
          <w:szCs w:val="24"/>
        </w:rPr>
        <w:t xml:space="preserve">________________ </w:t>
      </w:r>
      <w:r w:rsidR="00D02BB8">
        <w:rPr>
          <w:b/>
          <w:sz w:val="24"/>
          <w:szCs w:val="24"/>
        </w:rPr>
        <w:t>И. Фамилия</w:t>
      </w:r>
      <w:bookmarkStart w:id="0" w:name="_GoBack"/>
      <w:bookmarkEnd w:id="0"/>
      <w:r>
        <w:rPr>
          <w:b/>
          <w:sz w:val="24"/>
          <w:szCs w:val="24"/>
        </w:rPr>
        <w:t>*</w:t>
      </w:r>
    </w:p>
    <w:p w14:paraId="44D26793" w14:textId="77777777" w:rsidR="00483069" w:rsidRDefault="00483069" w:rsidP="003B32AF">
      <w:pPr>
        <w:rPr>
          <w:sz w:val="24"/>
          <w:szCs w:val="24"/>
        </w:rPr>
      </w:pPr>
    </w:p>
    <w:p w14:paraId="5DA1E9F8" w14:textId="7A9A6C14" w:rsidR="00483069" w:rsidRDefault="00483069" w:rsidP="003B32AF">
      <w:pPr>
        <w:rPr>
          <w:sz w:val="24"/>
          <w:szCs w:val="24"/>
        </w:rPr>
      </w:pPr>
      <w:r>
        <w:rPr>
          <w:sz w:val="24"/>
          <w:szCs w:val="24"/>
        </w:rPr>
        <w:t>«__</w:t>
      </w:r>
      <w:r w:rsidR="005D0F65">
        <w:rPr>
          <w:sz w:val="24"/>
          <w:szCs w:val="24"/>
        </w:rPr>
        <w:t>_</w:t>
      </w:r>
      <w:r>
        <w:rPr>
          <w:sz w:val="24"/>
          <w:szCs w:val="24"/>
        </w:rPr>
        <w:t>_»_________2026г.</w:t>
      </w:r>
    </w:p>
    <w:p w14:paraId="113129A3" w14:textId="77777777" w:rsidR="005D0F65" w:rsidRDefault="005D0F65" w:rsidP="003B32AF">
      <w:pPr>
        <w:rPr>
          <w:sz w:val="24"/>
          <w:szCs w:val="24"/>
        </w:rPr>
      </w:pPr>
    </w:p>
    <w:p w14:paraId="26171B1F" w14:textId="77777777" w:rsidR="005D0F65" w:rsidRDefault="005D0F65" w:rsidP="003B32AF">
      <w:pPr>
        <w:rPr>
          <w:sz w:val="24"/>
          <w:szCs w:val="24"/>
        </w:rPr>
      </w:pPr>
    </w:p>
    <w:p w14:paraId="5F7843FC" w14:textId="77777777" w:rsidR="005D0F65" w:rsidRDefault="005D0F65" w:rsidP="003B32AF">
      <w:pPr>
        <w:rPr>
          <w:sz w:val="24"/>
          <w:szCs w:val="24"/>
        </w:rPr>
      </w:pPr>
    </w:p>
    <w:p w14:paraId="3A66F51C" w14:textId="70A46AEB" w:rsidR="005D0F65" w:rsidRDefault="005D0F65" w:rsidP="005D0F65">
      <w:pPr>
        <w:rPr>
          <w:sz w:val="24"/>
          <w:szCs w:val="24"/>
        </w:rPr>
      </w:pPr>
      <w:r w:rsidRPr="00AA1235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AA1235">
        <w:rPr>
          <w:sz w:val="24"/>
          <w:szCs w:val="24"/>
        </w:rPr>
        <w:t>подписывается по желанию Заказчика</w:t>
      </w:r>
    </w:p>
    <w:p w14:paraId="23D4FE94" w14:textId="77777777" w:rsidR="005D0F65" w:rsidRDefault="005D0F65" w:rsidP="003B32AF">
      <w:pPr>
        <w:rPr>
          <w:b/>
          <w:sz w:val="24"/>
          <w:szCs w:val="24"/>
        </w:rPr>
      </w:pPr>
    </w:p>
    <w:sectPr w:rsidR="005D0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B48CA" w14:textId="77777777" w:rsidR="00CE5952" w:rsidRDefault="00CE5952" w:rsidP="0015046D">
      <w:r>
        <w:separator/>
      </w:r>
    </w:p>
  </w:endnote>
  <w:endnote w:type="continuationSeparator" w:id="0">
    <w:p w14:paraId="2B9312A2" w14:textId="77777777" w:rsidR="00CE5952" w:rsidRDefault="00CE5952" w:rsidP="0015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EA101" w14:textId="77777777" w:rsidR="005D0F65" w:rsidRDefault="005D0F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895578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910ABA" w14:textId="41568E38" w:rsidR="005D0F65" w:rsidRPr="005D0F65" w:rsidRDefault="005D0F65">
        <w:pPr>
          <w:pStyle w:val="a5"/>
          <w:jc w:val="right"/>
          <w:rPr>
            <w:sz w:val="24"/>
          </w:rPr>
        </w:pPr>
        <w:r w:rsidRPr="005D0F65">
          <w:rPr>
            <w:sz w:val="24"/>
          </w:rPr>
          <w:fldChar w:fldCharType="begin"/>
        </w:r>
        <w:r w:rsidRPr="005D0F65">
          <w:rPr>
            <w:sz w:val="24"/>
          </w:rPr>
          <w:instrText>PAGE   \* MERGEFORMAT</w:instrText>
        </w:r>
        <w:r w:rsidRPr="005D0F65">
          <w:rPr>
            <w:sz w:val="24"/>
          </w:rPr>
          <w:fldChar w:fldCharType="separate"/>
        </w:r>
        <w:r w:rsidR="00D02BB8">
          <w:rPr>
            <w:noProof/>
            <w:sz w:val="24"/>
          </w:rPr>
          <w:t>1</w:t>
        </w:r>
        <w:r w:rsidRPr="005D0F65">
          <w:rPr>
            <w:sz w:val="24"/>
          </w:rPr>
          <w:fldChar w:fldCharType="end"/>
        </w:r>
      </w:p>
    </w:sdtContent>
  </w:sdt>
  <w:p w14:paraId="7C9E0428" w14:textId="7D48DAF3" w:rsidR="0015046D" w:rsidRPr="005D0F65" w:rsidRDefault="005D0F65" w:rsidP="005D0F65">
    <w:pPr>
      <w:pStyle w:val="a5"/>
    </w:pPr>
    <w:r w:rsidRPr="0015046D">
      <w:t>Ф СМ 09-0</w:t>
    </w:r>
    <w:r>
      <w:t>2</w:t>
    </w:r>
    <w:r w:rsidRPr="0015046D">
      <w:t>-202</w:t>
    </w:r>
    <w:r>
      <w:t>6</w:t>
    </w:r>
    <w:r w:rsidRPr="0015046D">
      <w:t xml:space="preserve"> А</w:t>
    </w:r>
    <w:r>
      <w:t>нкета удовлетворенности заказчика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F3552" w14:textId="77777777" w:rsidR="005D0F65" w:rsidRDefault="005D0F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DC7F1" w14:textId="77777777" w:rsidR="00CE5952" w:rsidRDefault="00CE5952" w:rsidP="0015046D">
      <w:r>
        <w:separator/>
      </w:r>
    </w:p>
  </w:footnote>
  <w:footnote w:type="continuationSeparator" w:id="0">
    <w:p w14:paraId="1F801D02" w14:textId="77777777" w:rsidR="00CE5952" w:rsidRDefault="00CE5952" w:rsidP="00150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995BD" w14:textId="77777777" w:rsidR="005D0F65" w:rsidRDefault="005D0F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36"/>
      <w:gridCol w:w="6435"/>
      <w:gridCol w:w="2127"/>
    </w:tblGrid>
    <w:tr w:rsidR="005D0F65" w:rsidRPr="005D0F65" w14:paraId="001FF4CE" w14:textId="77777777" w:rsidTr="00A34903">
      <w:trPr>
        <w:trHeight w:val="693"/>
      </w:trPr>
      <w:tc>
        <w:tcPr>
          <w:tcW w:w="936" w:type="dxa"/>
        </w:tcPr>
        <w:p w14:paraId="45CC352A" w14:textId="780BBB27" w:rsidR="005D0F65" w:rsidRPr="005D0F65" w:rsidRDefault="005D0F65" w:rsidP="005D0F65">
          <w:pPr>
            <w:pStyle w:val="a3"/>
            <w:rPr>
              <w:sz w:val="22"/>
            </w:rPr>
          </w:pPr>
          <w:r w:rsidRPr="005D0F65">
            <w:rPr>
              <w:noProof/>
              <w:sz w:val="22"/>
            </w:rPr>
            <w:drawing>
              <wp:inline distT="0" distB="0" distL="0" distR="0" wp14:anchorId="28D31B54" wp14:editId="7D927E7F">
                <wp:extent cx="457200" cy="4572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5" w:type="dxa"/>
          <w:vAlign w:val="center"/>
        </w:tcPr>
        <w:p w14:paraId="46206952" w14:textId="77777777" w:rsidR="005D0F65" w:rsidRPr="005D0F65" w:rsidRDefault="005D0F65" w:rsidP="005D0F65">
          <w:pPr>
            <w:pStyle w:val="a3"/>
            <w:rPr>
              <w:b/>
              <w:sz w:val="22"/>
            </w:rPr>
          </w:pPr>
          <w:r w:rsidRPr="005D0F65">
            <w:rPr>
              <w:b/>
              <w:sz w:val="22"/>
            </w:rPr>
            <w:t>ОПС СМ ТОО «Столичный центр качества и метрологии»</w:t>
          </w:r>
        </w:p>
      </w:tc>
      <w:tc>
        <w:tcPr>
          <w:tcW w:w="2127" w:type="dxa"/>
          <w:vAlign w:val="center"/>
        </w:tcPr>
        <w:p w14:paraId="64753931" w14:textId="2875E985" w:rsidR="005D0F65" w:rsidRPr="005D0F65" w:rsidRDefault="005D0F65" w:rsidP="005D0F65">
          <w:pPr>
            <w:pStyle w:val="a3"/>
            <w:rPr>
              <w:b/>
              <w:sz w:val="22"/>
            </w:rPr>
          </w:pPr>
          <w:r w:rsidRPr="005D0F65">
            <w:rPr>
              <w:b/>
              <w:sz w:val="22"/>
            </w:rPr>
            <w:t xml:space="preserve">Ф СМ </w:t>
          </w:r>
          <w:r>
            <w:rPr>
              <w:b/>
              <w:sz w:val="22"/>
            </w:rPr>
            <w:t>09-02</w:t>
          </w:r>
          <w:r w:rsidRPr="005D0F65">
            <w:rPr>
              <w:b/>
              <w:sz w:val="22"/>
            </w:rPr>
            <w:t>-2026</w:t>
          </w:r>
        </w:p>
      </w:tc>
    </w:tr>
  </w:tbl>
  <w:p w14:paraId="5AB169C5" w14:textId="77777777" w:rsidR="00F7023F" w:rsidRDefault="00F702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440A6" w14:textId="77777777" w:rsidR="005D0F65" w:rsidRDefault="005D0F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E3684"/>
    <w:multiLevelType w:val="hybridMultilevel"/>
    <w:tmpl w:val="37980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36396"/>
    <w:multiLevelType w:val="hybridMultilevel"/>
    <w:tmpl w:val="59B26A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1107EA"/>
    <w:multiLevelType w:val="hybridMultilevel"/>
    <w:tmpl w:val="75547B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1A"/>
    <w:rsid w:val="000A0B50"/>
    <w:rsid w:val="00115FD1"/>
    <w:rsid w:val="001254D7"/>
    <w:rsid w:val="0015046D"/>
    <w:rsid w:val="0026721B"/>
    <w:rsid w:val="00276788"/>
    <w:rsid w:val="0028144C"/>
    <w:rsid w:val="00305BD4"/>
    <w:rsid w:val="003B32AF"/>
    <w:rsid w:val="003C69B9"/>
    <w:rsid w:val="003D1084"/>
    <w:rsid w:val="00446721"/>
    <w:rsid w:val="00483069"/>
    <w:rsid w:val="004B348D"/>
    <w:rsid w:val="00512AEE"/>
    <w:rsid w:val="005D0F65"/>
    <w:rsid w:val="005D503C"/>
    <w:rsid w:val="00661BC2"/>
    <w:rsid w:val="00687F16"/>
    <w:rsid w:val="00711E4D"/>
    <w:rsid w:val="00751084"/>
    <w:rsid w:val="007755CA"/>
    <w:rsid w:val="008E00A2"/>
    <w:rsid w:val="009F0B40"/>
    <w:rsid w:val="00B755C9"/>
    <w:rsid w:val="00BB4D2A"/>
    <w:rsid w:val="00BD666B"/>
    <w:rsid w:val="00CA2F01"/>
    <w:rsid w:val="00CC1EAB"/>
    <w:rsid w:val="00CE5952"/>
    <w:rsid w:val="00CF2B31"/>
    <w:rsid w:val="00D02BB8"/>
    <w:rsid w:val="00D12609"/>
    <w:rsid w:val="00D41D9A"/>
    <w:rsid w:val="00DC389A"/>
    <w:rsid w:val="00DE7B9D"/>
    <w:rsid w:val="00E3093E"/>
    <w:rsid w:val="00EA331A"/>
    <w:rsid w:val="00F11EB9"/>
    <w:rsid w:val="00F3153C"/>
    <w:rsid w:val="00F7023F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7FDF"/>
  <w15:chartTrackingRefBased/>
  <w15:docId w15:val="{0E1CECBE-2814-4C66-84A5-AFE2F749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4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04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504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04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D666B"/>
  </w:style>
  <w:style w:type="paragraph" w:styleId="a8">
    <w:name w:val="List Paragraph"/>
    <w:basedOn w:val="a"/>
    <w:uiPriority w:val="34"/>
    <w:qFormat/>
    <w:rsid w:val="000A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Vsevolod Agarkov</cp:lastModifiedBy>
  <cp:revision>21</cp:revision>
  <dcterms:created xsi:type="dcterms:W3CDTF">2025-07-18T17:54:00Z</dcterms:created>
  <dcterms:modified xsi:type="dcterms:W3CDTF">2026-06-12T09:38:00Z</dcterms:modified>
</cp:coreProperties>
</file>